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B135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ÖRNEK – 1</w:t>
      </w:r>
    </w:p>
    <w:p w14:paraId="3352F9FB" w14:textId="77777777" w:rsidR="00754CBB" w:rsidRPr="00942FFE" w:rsidRDefault="00754CBB" w:rsidP="00754CBB">
      <w:pPr>
        <w:jc w:val="center"/>
        <w:rPr>
          <w:rFonts w:ascii="Times New Roman" w:hAnsi="Times New Roman" w:cs="Times New Roman"/>
          <w:b/>
          <w:sz w:val="24"/>
          <w:szCs w:val="24"/>
          <w:shd w:val="clear" w:color="auto" w:fill="FCFDFD"/>
        </w:rPr>
      </w:pPr>
    </w:p>
    <w:p w14:paraId="114CDD57" w14:textId="77777777" w:rsidR="00754CBB" w:rsidRDefault="00754CBB" w:rsidP="00754CBB">
      <w:pPr>
        <w:spacing w:after="0" w:line="240" w:lineRule="auto"/>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İşçinin </w:t>
      </w:r>
      <w:r>
        <w:rPr>
          <w:rFonts w:ascii="Times New Roman" w:hAnsi="Times New Roman" w:cs="Times New Roman"/>
          <w:sz w:val="24"/>
          <w:szCs w:val="24"/>
          <w:shd w:val="clear" w:color="auto" w:fill="FCFDFD"/>
        </w:rPr>
        <w:t xml:space="preserve">idareler aleyhine açmış olduğu </w:t>
      </w:r>
      <w:r w:rsidRPr="00942FFE">
        <w:rPr>
          <w:rFonts w:ascii="Times New Roman" w:hAnsi="Times New Roman" w:cs="Times New Roman"/>
          <w:sz w:val="24"/>
          <w:szCs w:val="24"/>
          <w:shd w:val="clear" w:color="auto" w:fill="FCFDFD"/>
        </w:rPr>
        <w:t xml:space="preserve">davalardan ve/veya icra takiplerinden </w:t>
      </w:r>
    </w:p>
    <w:p w14:paraId="4CD40D33" w14:textId="77777777" w:rsidR="00754CBB" w:rsidRPr="00942FFE" w:rsidRDefault="00754CBB" w:rsidP="00754CBB">
      <w:pPr>
        <w:spacing w:after="0" w:line="240" w:lineRule="auto"/>
        <w:jc w:val="center"/>
        <w:rPr>
          <w:rFonts w:ascii="Times New Roman" w:hAnsi="Times New Roman" w:cs="Times New Roman"/>
          <w:sz w:val="24"/>
          <w:szCs w:val="24"/>
          <w:shd w:val="clear" w:color="auto" w:fill="FCFDFD"/>
        </w:rPr>
      </w:pPr>
      <w:proofErr w:type="gramStart"/>
      <w:r w:rsidRPr="00942FFE">
        <w:rPr>
          <w:rFonts w:ascii="Times New Roman" w:hAnsi="Times New Roman" w:cs="Times New Roman"/>
          <w:sz w:val="24"/>
          <w:szCs w:val="24"/>
          <w:shd w:val="clear" w:color="auto" w:fill="FCFDFD"/>
        </w:rPr>
        <w:t>feragat</w:t>
      </w:r>
      <w:proofErr w:type="gramEnd"/>
      <w:r w:rsidRPr="00942FFE">
        <w:rPr>
          <w:rFonts w:ascii="Times New Roman" w:hAnsi="Times New Roman" w:cs="Times New Roman"/>
          <w:sz w:val="24"/>
          <w:szCs w:val="24"/>
          <w:shd w:val="clear" w:color="auto" w:fill="FCFDFD"/>
        </w:rPr>
        <w:t xml:space="preserve"> edeceğine dair beyan dilekçesi örneği</w:t>
      </w:r>
    </w:p>
    <w:p w14:paraId="7E0B3903" w14:textId="77777777" w:rsidR="00754CBB" w:rsidRPr="00942FFE" w:rsidRDefault="00754CBB" w:rsidP="00754CBB">
      <w:pPr>
        <w:rPr>
          <w:rFonts w:ascii="Times New Roman" w:hAnsi="Times New Roman" w:cs="Times New Roman"/>
          <w:b/>
          <w:sz w:val="24"/>
          <w:szCs w:val="24"/>
          <w:shd w:val="clear" w:color="auto" w:fill="FCFDFD"/>
        </w:rPr>
      </w:pPr>
    </w:p>
    <w:p w14:paraId="0F971FFA" w14:textId="77777777" w:rsidR="00754CBB" w:rsidRPr="00942FFE" w:rsidRDefault="00754CBB" w:rsidP="00754CBB">
      <w:pPr>
        <w:rPr>
          <w:rFonts w:ascii="Times New Roman" w:hAnsi="Times New Roman" w:cs="Times New Roman"/>
          <w:b/>
          <w:sz w:val="24"/>
          <w:szCs w:val="24"/>
          <w:shd w:val="clear" w:color="auto" w:fill="FCFDFD"/>
        </w:rPr>
      </w:pPr>
    </w:p>
    <w:p w14:paraId="33B2854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 (… Bakanlığına / …Müsteşarlığına/ … Genel Müdürlüğüne /</w:t>
      </w:r>
    </w:p>
    <w:p w14:paraId="62AFA4E5"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Başkanlığına/ … Rektörlüğüne gibi ilgili idarenin adı yazılacaktır.</w:t>
      </w:r>
      <w:proofErr w:type="gramStart"/>
      <w:r w:rsidRPr="00942FFE">
        <w:rPr>
          <w:rFonts w:ascii="Times New Roman" w:hAnsi="Times New Roman" w:cs="Times New Roman"/>
          <w:b/>
          <w:sz w:val="24"/>
          <w:szCs w:val="24"/>
          <w:shd w:val="clear" w:color="auto" w:fill="FCFDFD"/>
        </w:rPr>
        <w:t>)</w:t>
      </w:r>
      <w:proofErr w:type="gramEnd"/>
    </w:p>
    <w:p w14:paraId="0755D69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İcra Dairesi’nin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3BAA992B"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1422F3C1" w14:textId="77777777" w:rsidR="00754CBB" w:rsidRPr="00942FFE" w:rsidRDefault="00754CBB" w:rsidP="00754CBB">
      <w:pPr>
        <w:ind w:left="567" w:hanging="567"/>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Not: </w:t>
      </w:r>
      <w:r w:rsidRPr="00942FFE">
        <w:rPr>
          <w:rFonts w:ascii="Times New Roman" w:hAnsi="Times New Roman" w:cs="Times New Roman"/>
          <w:sz w:val="24"/>
          <w:szCs w:val="24"/>
          <w:shd w:val="clear" w:color="auto" w:fill="FCFDFD"/>
        </w:rPr>
        <w:tab/>
        <w:t>Birden fazla dava veya takip bulunması halinde, her birinin esas ve takip numarası ayrı ayrı belirtilerek tek bir beyan dilekçesi verilecektir.</w:t>
      </w:r>
    </w:p>
    <w:p w14:paraId="1BEDF880" w14:textId="77777777" w:rsidR="00754CBB" w:rsidRPr="00942FFE" w:rsidRDefault="00754CBB" w:rsidP="00754CBB">
      <w:pPr>
        <w:rPr>
          <w:rFonts w:ascii="Times New Roman" w:hAnsi="Times New Roman" w:cs="Times New Roman"/>
          <w:sz w:val="24"/>
          <w:szCs w:val="24"/>
          <w:shd w:val="clear" w:color="auto" w:fill="FCFDFD"/>
        </w:rPr>
      </w:pPr>
    </w:p>
    <w:p w14:paraId="1363019F" w14:textId="77777777" w:rsidR="00754CBB" w:rsidRDefault="00754CBB" w:rsidP="00754CBB">
      <w:pPr>
        <w:pStyle w:val="ListeParagraf"/>
        <w:rPr>
          <w:sz w:val="24"/>
          <w:szCs w:val="24"/>
        </w:rPr>
      </w:pPr>
    </w:p>
    <w:p w14:paraId="5841F04D" w14:textId="77777777" w:rsidR="00754CBB" w:rsidRDefault="00754CBB" w:rsidP="00754CBB">
      <w:pPr>
        <w:rPr>
          <w:sz w:val="24"/>
          <w:szCs w:val="24"/>
        </w:rPr>
      </w:pPr>
      <w:r>
        <w:rPr>
          <w:sz w:val="24"/>
          <w:szCs w:val="24"/>
        </w:rPr>
        <w:br w:type="page"/>
      </w:r>
    </w:p>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 Mahkemenizin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641CBBE1" w14:textId="77777777" w:rsidR="00595DE8" w:rsidRDefault="005829FE">
      <w:bookmarkStart w:id="0" w:name="_GoBack"/>
      <w:bookmarkEnd w:id="0"/>
    </w:p>
    <w:sectPr w:rsidR="00595DE8"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982E7" w14:textId="77777777" w:rsidR="005829FE" w:rsidRDefault="005829FE">
      <w:pPr>
        <w:spacing w:after="0" w:line="240" w:lineRule="auto"/>
      </w:pPr>
      <w:r>
        <w:separator/>
      </w:r>
    </w:p>
  </w:endnote>
  <w:endnote w:type="continuationSeparator" w:id="0">
    <w:p w14:paraId="47B2EAAF" w14:textId="77777777" w:rsidR="005829FE" w:rsidRDefault="0058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677B8" w14:textId="77777777" w:rsidR="005829FE" w:rsidRDefault="005829FE">
      <w:pPr>
        <w:spacing w:after="0" w:line="240" w:lineRule="auto"/>
      </w:pPr>
      <w:r>
        <w:separator/>
      </w:r>
    </w:p>
  </w:footnote>
  <w:footnote w:type="continuationSeparator" w:id="0">
    <w:p w14:paraId="1EE504FE" w14:textId="77777777" w:rsidR="005829FE" w:rsidRDefault="00582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B"/>
    <w:rsid w:val="000C4153"/>
    <w:rsid w:val="00170605"/>
    <w:rsid w:val="002F6367"/>
    <w:rsid w:val="005829FE"/>
    <w:rsid w:val="00672BBF"/>
    <w:rsid w:val="00754CBB"/>
    <w:rsid w:val="00784749"/>
    <w:rsid w:val="007D1193"/>
    <w:rsid w:val="009E5FDD"/>
    <w:rsid w:val="00A05797"/>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339</Words>
  <Characters>2323</Characters>
  <Application>Microsoft Office Word</Application>
  <DocSecurity>0</DocSecurity>
  <Lines>43</Lines>
  <Paragraphs>8</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 altay</dc:creator>
  <cp:keywords/>
  <dc:description/>
  <cp:lastModifiedBy>sks-Muhammed</cp:lastModifiedBy>
  <cp:revision>4</cp:revision>
  <dcterms:created xsi:type="dcterms:W3CDTF">2017-12-31T20:03:00Z</dcterms:created>
  <dcterms:modified xsi:type="dcterms:W3CDTF">2018-01-02T07:48:00Z</dcterms:modified>
</cp:coreProperties>
</file>